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</w:p>
    <w:p w:rsidR="0078198C" w:rsidRPr="0078198C" w:rsidRDefault="00F53C89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1143000" cy="769620"/>
            <wp:effectExtent l="0" t="0" r="0" b="0"/>
            <wp:docPr id="2" name="Imagem 1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F53C89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1143000" cy="769620"/>
            <wp:effectExtent l="0" t="0" r="0" b="0"/>
            <wp:docPr id="3" name="Imagem 4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neste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um instrumento que introduz o estudante de graduaçãocom potencial promissor na prática da pesquisa científica. É o primeiro contato diretodo estudante com a atividade científica que o leva a se engajar na pesquisa, tendooportunidade de estudar e desenvolver um determinado tema, usando asmetodologias adequadas, sempre sob a orientação e supervisão de um professororientador.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realizaçãode um projeto de pesquisa,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contribuindo também para a formação de uma novamentalidade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desenvolvimentotecnológico desempenham na busca de soluções para diversos problemas da nossasociedade e, por isso, tem se preocupado em colaborar com o processo dedesenvolvimento e universalização da investigação científica. Uma de suas iniciativas,nesse sentido, é a estruturação do seu programa de iniciação científica, atividadescomplementares,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todasas funções de uma instituição que persegue o compromisso do cumprimento de seupapel na sociedade: Ensino, Extensão e Pesquisa.</w:t>
      </w:r>
    </w:p>
    <w:p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será incentivado epromovido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pré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Elaboraro plano de trabalho a ser desenvolvido pelo aluno dentro do projeto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Comunicar à Comissão Científica qualquer fato, sugestão ouirregularidade, relacionados às atividades do aluno do PROPIC;</w:t>
      </w:r>
    </w:p>
    <w:p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dedesligamento do programa;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Entregar relatório semestral do projeto e de avaliação do aluno de IniciaçãoCientífica, seguindo calendário pré-estabelecido pela DIPEAC.</w:t>
      </w:r>
    </w:p>
    <w:p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pesquisa,coletas de dados, organizar banco de dados e sistematizar informações coletadas,participando da análise dos mesmos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Realizar visitas técnicas, participação de congressos e viagens de estudorelacionadas com o projeto de pesquisa, quando for o caso, por designação do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as IES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>,inclusive projetos envolvendo temas intercursos.</w:t>
      </w: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 que possuem as seguintesqualificações:</w:t>
      </w:r>
    </w:p>
    <w:p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doprojeto de iniciação científica;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nosprincipais veículos de comunicação da área;</w:t>
      </w:r>
    </w:p>
    <w:p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Não possuir pendências junto ao Programa de Iniciação Científica, como, porexemplo, projetos não concluídos nos prazos estabelecidos, relatórios ouquaisquer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relevantesda área do conhecimento nos últimos 03 anos;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odesenvolvimento científico, tecnológico e/ou inovação;</w:t>
      </w:r>
    </w:p>
    <w:p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remuneração do professor-orientador:O professor-orientador que tiver o projeto de pesquisa submetido, aprovado eclassificado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uração do projeto de pesquisa:A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doprojeto, um acréscimo suplementar de tempo de execução de 3 (três) meses paraconclusão final.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Concluído o Projeto de Pesquisa e apresentados os relatórios semestraisde encerramento do mesmo,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aqualquer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devempreencher os seguintes requisitos:</w:t>
      </w:r>
    </w:p>
    <w:p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aodesenvolvimento do plano de trabalho de iniciação científica apresentado;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noprograma;</w:t>
      </w:r>
    </w:p>
    <w:p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nosperíodos anteriores à sua inscrição no Programa de Iniciação Científica;</w:t>
      </w:r>
    </w:p>
    <w:p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docurso durante a sua participação no Programa de Iniciação Científica.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Iniciação Científica poderá ser desligado do Programaa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roposta do professororientador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Científica.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produçãodocente e discente, objeto deste programa, podendo divulgar e editar os resultados daPesquisa de Iniciação Científica sem remuneração ou concessões adicionais aosparticipantes do projeto.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___________, _____ de _________ de ______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F96F1F" w:rsidRDefault="00F96F1F" w:rsidP="00F96F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C00000"/>
          <w:sz w:val="40"/>
          <w:szCs w:val="40"/>
          <w:lang w:eastAsia="en-US"/>
        </w:rPr>
      </w:pPr>
      <w:r w:rsidRPr="00F96F1F">
        <w:rPr>
          <w:rFonts w:ascii="Tahoma" w:hAnsi="Tahoma" w:cs="Tahoma"/>
          <w:b/>
          <w:bCs/>
          <w:color w:val="C00000"/>
          <w:sz w:val="40"/>
          <w:szCs w:val="40"/>
          <w:highlight w:val="yellow"/>
          <w:lang w:eastAsia="en-US"/>
        </w:rPr>
        <w:t>NOME DA IES</w:t>
      </w:r>
    </w:p>
    <w:sectPr w:rsidR="002C75E7" w:rsidRPr="00F96F1F" w:rsidSect="00C27A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3D" w:rsidRDefault="00697F3D" w:rsidP="00B32E63">
      <w:r>
        <w:separator/>
      </w:r>
    </w:p>
  </w:endnote>
  <w:endnote w:type="continuationSeparator" w:id="1">
    <w:p w:rsidR="00697F3D" w:rsidRDefault="00697F3D" w:rsidP="00B3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20000"/>
      <w:docPartObj>
        <w:docPartGallery w:val="Page Numbers (Bottom of Page)"/>
        <w:docPartUnique/>
      </w:docPartObj>
    </w:sdtPr>
    <w:sdtContent>
      <w:p w:rsidR="00B32E63" w:rsidRDefault="00F96C3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F53C89">
          <w:rPr>
            <w:noProof/>
          </w:rPr>
          <w:t>3</w:t>
        </w:r>
        <w:r>
          <w:fldChar w:fldCharType="end"/>
        </w:r>
      </w:p>
    </w:sdtContent>
  </w:sdt>
  <w:p w:rsidR="00B32E63" w:rsidRDefault="00B32E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3D" w:rsidRDefault="00697F3D" w:rsidP="00B32E63">
      <w:r>
        <w:separator/>
      </w:r>
    </w:p>
  </w:footnote>
  <w:footnote w:type="continuationSeparator" w:id="1">
    <w:p w:rsidR="00697F3D" w:rsidRDefault="00697F3D" w:rsidP="00B3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81" w:rsidRDefault="004A1281">
    <w:pPr>
      <w:pStyle w:val="Cabealho"/>
    </w:pPr>
  </w:p>
  <w:p w:rsidR="004A1281" w:rsidRDefault="004A12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95CF5"/>
    <w:rsid w:val="002B1847"/>
    <w:rsid w:val="002C0771"/>
    <w:rsid w:val="002C75E7"/>
    <w:rsid w:val="0033320A"/>
    <w:rsid w:val="00370AB2"/>
    <w:rsid w:val="00383922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8638A"/>
    <w:rsid w:val="00EA1D3F"/>
    <w:rsid w:val="00EB2D0E"/>
    <w:rsid w:val="00ED6326"/>
    <w:rsid w:val="00EF3606"/>
    <w:rsid w:val="00F013B5"/>
    <w:rsid w:val="00F04EF9"/>
    <w:rsid w:val="00F123FC"/>
    <w:rsid w:val="00F330FB"/>
    <w:rsid w:val="00F41473"/>
    <w:rsid w:val="00F53C89"/>
    <w:rsid w:val="00F5554E"/>
    <w:rsid w:val="00F56BF8"/>
    <w:rsid w:val="00F63A74"/>
    <w:rsid w:val="00F85761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2124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29</cp:revision>
  <cp:lastPrinted>2020-12-03T17:36:00Z</cp:lastPrinted>
  <dcterms:created xsi:type="dcterms:W3CDTF">2017-01-31T17:07:00Z</dcterms:created>
  <dcterms:modified xsi:type="dcterms:W3CDTF">2023-04-14T12:19:00Z</dcterms:modified>
</cp:coreProperties>
</file>